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F53D8">
        <w:rPr>
          <w:rFonts w:ascii="Times New Roman" w:hAnsi="Times New Roman" w:cs="Times New Roman"/>
          <w:sz w:val="28"/>
          <w:szCs w:val="28"/>
        </w:rPr>
        <w:t>30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2F53D8">
        <w:rPr>
          <w:rFonts w:ascii="Times New Roman" w:hAnsi="Times New Roman" w:cs="Times New Roman"/>
          <w:sz w:val="28"/>
          <w:szCs w:val="28"/>
        </w:rPr>
        <w:t>10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2F53D8">
        <w:rPr>
          <w:rFonts w:ascii="Times New Roman" w:hAnsi="Times New Roman" w:cs="Times New Roman"/>
          <w:sz w:val="28"/>
          <w:szCs w:val="28"/>
        </w:rPr>
        <w:t>30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октября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A71D49">
        <w:rPr>
          <w:rFonts w:ascii="Times New Roman" w:hAnsi="Times New Roman" w:cs="Times New Roman"/>
          <w:sz w:val="28"/>
          <w:szCs w:val="28"/>
        </w:rPr>
        <w:t>2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2F53D8">
        <w:rPr>
          <w:rFonts w:ascii="Times New Roman" w:hAnsi="Times New Roman" w:cs="Times New Roman"/>
          <w:sz w:val="28"/>
          <w:szCs w:val="28"/>
        </w:rPr>
        <w:t>6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2F53D8">
        <w:rPr>
          <w:rFonts w:ascii="Times New Roman" w:hAnsi="Times New Roman" w:cs="Times New Roman"/>
          <w:sz w:val="28"/>
          <w:szCs w:val="28"/>
        </w:rPr>
        <w:t>6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53D8">
        <w:rPr>
          <w:rFonts w:ascii="Times New Roman" w:hAnsi="Times New Roman" w:cs="Times New Roman"/>
          <w:sz w:val="28"/>
          <w:szCs w:val="28"/>
        </w:rPr>
        <w:t>11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октября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117A5C">
        <w:rPr>
          <w:rFonts w:ascii="Times New Roman" w:hAnsi="Times New Roman" w:cs="Times New Roman"/>
          <w:sz w:val="28"/>
          <w:szCs w:val="28"/>
        </w:rPr>
        <w:t>2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53D8">
        <w:rPr>
          <w:rFonts w:ascii="Times New Roman" w:hAnsi="Times New Roman" w:cs="Times New Roman"/>
          <w:sz w:val="28"/>
          <w:szCs w:val="28"/>
        </w:rPr>
        <w:t>96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25-р</w:t>
      </w:r>
      <w:r w:rsidR="00202684">
        <w:rPr>
          <w:rFonts w:ascii="Times New Roman" w:hAnsi="Times New Roman" w:cs="Times New Roman"/>
          <w:sz w:val="28"/>
          <w:szCs w:val="28"/>
        </w:rPr>
        <w:t xml:space="preserve"> «О назначении и проведении публичных слушаний по проекту решения Совета депутатов </w:t>
      </w:r>
      <w:r w:rsidR="001975EE">
        <w:rPr>
          <w:rFonts w:ascii="Times New Roman" w:hAnsi="Times New Roman" w:cs="Times New Roman"/>
          <w:sz w:val="28"/>
          <w:szCs w:val="28"/>
        </w:rPr>
        <w:t>«О</w:t>
      </w:r>
      <w:r w:rsidR="0020268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</w:t>
      </w:r>
      <w:r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>»</w:t>
      </w:r>
      <w:r w:rsidR="001975EE">
        <w:rPr>
          <w:rFonts w:ascii="Times New Roman" w:hAnsi="Times New Roman" w:cs="Times New Roman"/>
          <w:sz w:val="28"/>
          <w:szCs w:val="28"/>
        </w:rPr>
        <w:t>»</w:t>
      </w:r>
      <w:r w:rsidR="00202684">
        <w:rPr>
          <w:rFonts w:ascii="Times New Roman" w:hAnsi="Times New Roman" w:cs="Times New Roman"/>
          <w:sz w:val="28"/>
          <w:szCs w:val="28"/>
        </w:rPr>
        <w:t xml:space="preserve"> 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2F53D8">
        <w:rPr>
          <w:rFonts w:ascii="Times New Roman" w:hAnsi="Times New Roman" w:cs="Times New Roman"/>
          <w:sz w:val="28"/>
          <w:szCs w:val="28"/>
        </w:rPr>
        <w:t>1</w:t>
      </w:r>
      <w:r w:rsidR="00F338DF">
        <w:rPr>
          <w:rFonts w:ascii="Times New Roman" w:hAnsi="Times New Roman" w:cs="Times New Roman"/>
          <w:sz w:val="28"/>
          <w:szCs w:val="28"/>
        </w:rPr>
        <w:t>1</w:t>
      </w:r>
      <w:r w:rsidR="002F53D8">
        <w:rPr>
          <w:rFonts w:ascii="Times New Roman" w:hAnsi="Times New Roman" w:cs="Times New Roman"/>
          <w:sz w:val="28"/>
          <w:szCs w:val="28"/>
        </w:rPr>
        <w:t>октября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338DF">
        <w:rPr>
          <w:rFonts w:ascii="Times New Roman" w:hAnsi="Times New Roman" w:cs="Times New Roman"/>
          <w:sz w:val="28"/>
          <w:szCs w:val="28"/>
        </w:rPr>
        <w:t>2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3F5A21">
        <w:rPr>
          <w:rFonts w:ascii="Times New Roman" w:hAnsi="Times New Roman" w:cs="Times New Roman"/>
          <w:sz w:val="28"/>
          <w:szCs w:val="28"/>
        </w:rPr>
        <w:t>40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3F5A21">
        <w:rPr>
          <w:rFonts w:ascii="Times New Roman" w:hAnsi="Times New Roman" w:cs="Times New Roman"/>
          <w:sz w:val="28"/>
          <w:szCs w:val="28"/>
        </w:rPr>
        <w:t>528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F338DF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заместитель главы сельского поселения Кедровый;</w:t>
      </w:r>
    </w:p>
    <w:p w:rsidR="003307FC" w:rsidRDefault="002F53D8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F338D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В.М. – депутат Совета депутатов сельского поселения Кедровый;</w:t>
      </w:r>
    </w:p>
    <w:p w:rsidR="00F338DF" w:rsidRDefault="00F338D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 О.А.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2F53D8"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2F53D8">
        <w:rPr>
          <w:rFonts w:ascii="Times New Roman" w:hAnsi="Times New Roman" w:cs="Times New Roman"/>
          <w:sz w:val="28"/>
          <w:szCs w:val="28"/>
        </w:rPr>
        <w:t>й Шаламовой Олесей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3F5A21">
        <w:rPr>
          <w:rFonts w:ascii="Times New Roman" w:hAnsi="Times New Roman" w:cs="Times New Roman"/>
          <w:sz w:val="28"/>
          <w:szCs w:val="28"/>
        </w:rPr>
        <w:t>О.В. Шаламова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15" w:rsidRDefault="00AD3015" w:rsidP="008C56CE">
      <w:pPr>
        <w:spacing w:after="0" w:line="240" w:lineRule="auto"/>
      </w:pPr>
      <w:r>
        <w:separator/>
      </w:r>
    </w:p>
  </w:endnote>
  <w:endnote w:type="continuationSeparator" w:id="1">
    <w:p w:rsidR="00AD3015" w:rsidRDefault="00AD3015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15" w:rsidRDefault="00AD3015" w:rsidP="008C56CE">
      <w:pPr>
        <w:spacing w:after="0" w:line="240" w:lineRule="auto"/>
      </w:pPr>
      <w:r>
        <w:separator/>
      </w:r>
    </w:p>
  </w:footnote>
  <w:footnote w:type="continuationSeparator" w:id="1">
    <w:p w:rsidR="00AD3015" w:rsidRDefault="00AD3015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CF304E">
        <w:pPr>
          <w:pStyle w:val="a4"/>
          <w:jc w:val="center"/>
        </w:pPr>
        <w:fldSimple w:instr=" PAGE   \* MERGEFORMAT ">
          <w:r w:rsidR="00B0371B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A4471"/>
    <w:rsid w:val="000F0539"/>
    <w:rsid w:val="000F1CAD"/>
    <w:rsid w:val="00117A5C"/>
    <w:rsid w:val="00151DDB"/>
    <w:rsid w:val="00156F6C"/>
    <w:rsid w:val="00167114"/>
    <w:rsid w:val="001975EE"/>
    <w:rsid w:val="001A1959"/>
    <w:rsid w:val="00202684"/>
    <w:rsid w:val="00242F6A"/>
    <w:rsid w:val="00266B54"/>
    <w:rsid w:val="002F53D8"/>
    <w:rsid w:val="003307FC"/>
    <w:rsid w:val="003C3273"/>
    <w:rsid w:val="003E6F15"/>
    <w:rsid w:val="003F078A"/>
    <w:rsid w:val="003F5A21"/>
    <w:rsid w:val="003F7334"/>
    <w:rsid w:val="0045158E"/>
    <w:rsid w:val="00491FE6"/>
    <w:rsid w:val="004D6C6B"/>
    <w:rsid w:val="004E4A18"/>
    <w:rsid w:val="00585FB5"/>
    <w:rsid w:val="005E749D"/>
    <w:rsid w:val="00624BEC"/>
    <w:rsid w:val="00646AB7"/>
    <w:rsid w:val="006678A3"/>
    <w:rsid w:val="0068486C"/>
    <w:rsid w:val="006B50AC"/>
    <w:rsid w:val="006C565F"/>
    <w:rsid w:val="006E4119"/>
    <w:rsid w:val="00733BD8"/>
    <w:rsid w:val="00766A0A"/>
    <w:rsid w:val="007C1E8E"/>
    <w:rsid w:val="007C2FB6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A37AE8"/>
    <w:rsid w:val="00A43EFC"/>
    <w:rsid w:val="00A71D49"/>
    <w:rsid w:val="00AB3E2F"/>
    <w:rsid w:val="00AD3015"/>
    <w:rsid w:val="00AE13F8"/>
    <w:rsid w:val="00B0371B"/>
    <w:rsid w:val="00B27A13"/>
    <w:rsid w:val="00B464A5"/>
    <w:rsid w:val="00C62A37"/>
    <w:rsid w:val="00C727B8"/>
    <w:rsid w:val="00CD4375"/>
    <w:rsid w:val="00CE4897"/>
    <w:rsid w:val="00CF304E"/>
    <w:rsid w:val="00DB2911"/>
    <w:rsid w:val="00EA2A0C"/>
    <w:rsid w:val="00ED5D8D"/>
    <w:rsid w:val="00F338DF"/>
    <w:rsid w:val="00F42269"/>
    <w:rsid w:val="00F971FF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9</cp:revision>
  <cp:lastPrinted>2011-12-05T11:04:00Z</cp:lastPrinted>
  <dcterms:created xsi:type="dcterms:W3CDTF">2012-04-13T03:17:00Z</dcterms:created>
  <dcterms:modified xsi:type="dcterms:W3CDTF">2012-11-01T10:58:00Z</dcterms:modified>
</cp:coreProperties>
</file>